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890"/>
        <w:gridCol w:w="1800"/>
        <w:gridCol w:w="1890"/>
        <w:gridCol w:w="1890"/>
        <w:gridCol w:w="1890"/>
        <w:gridCol w:w="2160"/>
      </w:tblGrid>
      <w:tr w:rsidR="00263822" w:rsidTr="00127DDB">
        <w:trPr>
          <w:trHeight w:val="431"/>
        </w:trPr>
        <w:tc>
          <w:tcPr>
            <w:tcW w:w="2155" w:type="dxa"/>
            <w:shd w:val="clear" w:color="auto" w:fill="C5E0B3" w:themeFill="accent6" w:themeFillTint="66"/>
          </w:tcPr>
          <w:p w:rsidR="00263822" w:rsidRDefault="00263822"/>
        </w:tc>
        <w:tc>
          <w:tcPr>
            <w:tcW w:w="1890" w:type="dxa"/>
            <w:shd w:val="clear" w:color="auto" w:fill="C5E0B3" w:themeFill="accent6" w:themeFillTint="66"/>
          </w:tcPr>
          <w:p w:rsidR="00263822" w:rsidRPr="00263822" w:rsidRDefault="00263822" w:rsidP="00263822">
            <w:pPr>
              <w:jc w:val="center"/>
              <w:rPr>
                <w:rFonts w:ascii="AR ESSENCE" w:hAnsi="AR ESSENCE"/>
                <w:sz w:val="28"/>
                <w:szCs w:val="28"/>
              </w:rPr>
            </w:pPr>
            <w:r>
              <w:rPr>
                <w:rFonts w:ascii="AR ESSENCE" w:hAnsi="AR ESSENCE"/>
                <w:sz w:val="28"/>
                <w:szCs w:val="28"/>
              </w:rPr>
              <w:t>Classroom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263822" w:rsidRDefault="00263822" w:rsidP="00263822">
            <w:pPr>
              <w:jc w:val="center"/>
            </w:pPr>
            <w:r>
              <w:rPr>
                <w:rFonts w:ascii="AR ESSENCE" w:hAnsi="AR ESSENCE"/>
                <w:sz w:val="28"/>
                <w:szCs w:val="28"/>
              </w:rPr>
              <w:t>Hallway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:rsidR="00263822" w:rsidRDefault="00263822" w:rsidP="00263822">
            <w:pPr>
              <w:jc w:val="center"/>
            </w:pPr>
            <w:r>
              <w:rPr>
                <w:rFonts w:ascii="AR ESSENCE" w:hAnsi="AR ESSENCE"/>
                <w:sz w:val="28"/>
                <w:szCs w:val="28"/>
              </w:rPr>
              <w:t>Cafeteria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:rsidR="00263822" w:rsidRDefault="00263822" w:rsidP="00263822">
            <w:pPr>
              <w:jc w:val="center"/>
            </w:pPr>
            <w:r>
              <w:rPr>
                <w:rFonts w:ascii="AR ESSENCE" w:hAnsi="AR ESSENCE"/>
                <w:sz w:val="28"/>
                <w:szCs w:val="28"/>
              </w:rPr>
              <w:t>Restroom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:rsidR="00263822" w:rsidRDefault="00263822">
            <w:r>
              <w:rPr>
                <w:rFonts w:ascii="AR ESSENCE" w:hAnsi="AR ESSENCE"/>
                <w:sz w:val="28"/>
                <w:szCs w:val="28"/>
              </w:rPr>
              <w:t>Media Center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263822" w:rsidRDefault="00263822">
            <w:r>
              <w:rPr>
                <w:rFonts w:ascii="AR ESSENCE" w:hAnsi="AR ESSENCE"/>
                <w:sz w:val="28"/>
                <w:szCs w:val="28"/>
              </w:rPr>
              <w:t>Arrival/Dismissal</w:t>
            </w:r>
          </w:p>
        </w:tc>
      </w:tr>
      <w:tr w:rsidR="00263822" w:rsidTr="00127DDB">
        <w:trPr>
          <w:trHeight w:val="1520"/>
        </w:trPr>
        <w:tc>
          <w:tcPr>
            <w:tcW w:w="2155" w:type="dxa"/>
            <w:shd w:val="clear" w:color="auto" w:fill="FFFFFF" w:themeFill="background1"/>
          </w:tcPr>
          <w:p w:rsidR="00263822" w:rsidRDefault="00263822"/>
          <w:p w:rsidR="00263822" w:rsidRDefault="00127DD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A055FF" wp14:editId="27100243">
                  <wp:simplePos x="0" y="0"/>
                  <wp:positionH relativeFrom="column">
                    <wp:posOffset>-64931</wp:posOffset>
                  </wp:positionH>
                  <wp:positionV relativeFrom="paragraph">
                    <wp:posOffset>163772</wp:posOffset>
                  </wp:positionV>
                  <wp:extent cx="1351128" cy="249837"/>
                  <wp:effectExtent l="0" t="0" r="1905" b="0"/>
                  <wp:wrapNone/>
                  <wp:docPr id="1" name="Picture 1" descr="DKBlueSheep sampl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KBlueSheep sampl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664" cy="26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3822" w:rsidRPr="00263822" w:rsidRDefault="00263822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3822" w:rsidRDefault="00263822" w:rsidP="00D7115D"/>
          <w:p w:rsidR="00D7115D" w:rsidRDefault="00D7115D" w:rsidP="00D7115D">
            <w:r>
              <w:t>Be honest and complete your own work.</w:t>
            </w:r>
          </w:p>
        </w:tc>
        <w:tc>
          <w:tcPr>
            <w:tcW w:w="1800" w:type="dxa"/>
          </w:tcPr>
          <w:p w:rsidR="00263822" w:rsidRDefault="00263822"/>
          <w:p w:rsidR="00D7115D" w:rsidRDefault="00D7115D">
            <w:r>
              <w:t>Go directly to your next class and be on time.</w:t>
            </w:r>
          </w:p>
        </w:tc>
        <w:tc>
          <w:tcPr>
            <w:tcW w:w="1890" w:type="dxa"/>
          </w:tcPr>
          <w:p w:rsidR="00263822" w:rsidRDefault="00263822"/>
          <w:p w:rsidR="00D7115D" w:rsidRDefault="00D7115D">
            <w:r>
              <w:t>Sit at the correct table.  Only switch seats if you are given permission.</w:t>
            </w:r>
          </w:p>
        </w:tc>
        <w:tc>
          <w:tcPr>
            <w:tcW w:w="1890" w:type="dxa"/>
          </w:tcPr>
          <w:p w:rsidR="00263822" w:rsidRDefault="00263822"/>
          <w:p w:rsidR="00264B92" w:rsidRDefault="00264B92">
            <w:r>
              <w:t>Cell phones should remain in your locker.</w:t>
            </w:r>
          </w:p>
        </w:tc>
        <w:tc>
          <w:tcPr>
            <w:tcW w:w="1890" w:type="dxa"/>
          </w:tcPr>
          <w:p w:rsidR="00263822" w:rsidRDefault="00263822"/>
          <w:p w:rsidR="002F4D08" w:rsidRDefault="002F4D08">
            <w:r>
              <w:t>Return your books on the correct due date.</w:t>
            </w:r>
          </w:p>
        </w:tc>
        <w:tc>
          <w:tcPr>
            <w:tcW w:w="2160" w:type="dxa"/>
          </w:tcPr>
          <w:p w:rsidR="00263822" w:rsidRDefault="00263822"/>
          <w:p w:rsidR="00264B92" w:rsidRDefault="002F4D08">
            <w:r>
              <w:t>Always use the correct entrance or exit for your grade level.</w:t>
            </w:r>
          </w:p>
          <w:p w:rsidR="002F4D08" w:rsidRDefault="002F4D08"/>
        </w:tc>
      </w:tr>
      <w:tr w:rsidR="00263822" w:rsidTr="00127DDB">
        <w:trPr>
          <w:trHeight w:val="1628"/>
        </w:trPr>
        <w:tc>
          <w:tcPr>
            <w:tcW w:w="2155" w:type="dxa"/>
            <w:shd w:val="clear" w:color="auto" w:fill="FFFFFF" w:themeFill="background1"/>
          </w:tcPr>
          <w:p w:rsidR="00263822" w:rsidRDefault="00127DD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D9C466" wp14:editId="7A5070F7">
                  <wp:simplePos x="0" y="0"/>
                  <wp:positionH relativeFrom="column">
                    <wp:posOffset>125664</wp:posOffset>
                  </wp:positionH>
                  <wp:positionV relativeFrom="paragraph">
                    <wp:posOffset>345839</wp:posOffset>
                  </wp:positionV>
                  <wp:extent cx="805180" cy="300355"/>
                  <wp:effectExtent l="0" t="0" r="0" b="4445"/>
                  <wp:wrapNone/>
                  <wp:docPr id="2" name="Picture 2" descr="DKBlueSheep sampl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KBlueSheep sampl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</w:tcPr>
          <w:p w:rsidR="00D7115D" w:rsidRDefault="00D7115D">
            <w:r>
              <w:t>Treat others as you would like to be treated.</w:t>
            </w:r>
          </w:p>
          <w:p w:rsidR="00D61DD1" w:rsidRDefault="00D61DD1"/>
          <w:p w:rsidR="00D61DD1" w:rsidRDefault="00D61DD1"/>
          <w:p w:rsidR="00D61DD1" w:rsidRPr="00D61DD1" w:rsidRDefault="00D61DD1">
            <w:pPr>
              <w:rPr>
                <w:b/>
              </w:rPr>
            </w:pPr>
            <w:r w:rsidRPr="00D61DD1">
              <w:rPr>
                <w:b/>
              </w:rPr>
              <w:t>Level 0-3 voices.</w:t>
            </w:r>
          </w:p>
        </w:tc>
        <w:tc>
          <w:tcPr>
            <w:tcW w:w="1800" w:type="dxa"/>
          </w:tcPr>
          <w:p w:rsidR="00D7115D" w:rsidRDefault="00D7115D">
            <w:r>
              <w:t>Keep your hands to yourself.</w:t>
            </w:r>
          </w:p>
          <w:p w:rsidR="00D7115D" w:rsidRDefault="00D7115D"/>
          <w:p w:rsidR="00D7115D" w:rsidRDefault="00D7115D">
            <w:r>
              <w:t>No cell phones.</w:t>
            </w:r>
            <w:r w:rsidR="00D61DD1">
              <w:br/>
            </w:r>
          </w:p>
          <w:p w:rsidR="00D61DD1" w:rsidRPr="00D61DD1" w:rsidRDefault="00D61DD1">
            <w:pPr>
              <w:rPr>
                <w:b/>
              </w:rPr>
            </w:pPr>
            <w:r w:rsidRPr="00D61DD1">
              <w:rPr>
                <w:b/>
              </w:rPr>
              <w:t>Level 0-1 voices.</w:t>
            </w:r>
          </w:p>
        </w:tc>
        <w:tc>
          <w:tcPr>
            <w:tcW w:w="1890" w:type="dxa"/>
          </w:tcPr>
          <w:p w:rsidR="00155309" w:rsidRDefault="00155309" w:rsidP="00155309">
            <w:r>
              <w:t xml:space="preserve">Treat everyone </w:t>
            </w:r>
            <w:r w:rsidR="00D7115D">
              <w:t xml:space="preserve">with kindness.  </w:t>
            </w:r>
            <w:r>
              <w:br/>
            </w:r>
          </w:p>
          <w:p w:rsidR="00D7115D" w:rsidRDefault="00D7115D" w:rsidP="00155309">
            <w:r>
              <w:t>Say please and thank you!</w:t>
            </w:r>
          </w:p>
          <w:p w:rsidR="00D61DD1" w:rsidRPr="00D61DD1" w:rsidRDefault="00D61DD1" w:rsidP="00155309">
            <w:pPr>
              <w:rPr>
                <w:b/>
              </w:rPr>
            </w:pPr>
            <w:r w:rsidRPr="00D61DD1">
              <w:rPr>
                <w:b/>
              </w:rPr>
              <w:t>Level 2 voices.</w:t>
            </w:r>
          </w:p>
        </w:tc>
        <w:tc>
          <w:tcPr>
            <w:tcW w:w="1890" w:type="dxa"/>
          </w:tcPr>
          <w:p w:rsidR="00264B92" w:rsidRDefault="00264B92">
            <w:r>
              <w:t>Always give others privacy.</w:t>
            </w:r>
          </w:p>
          <w:p w:rsidR="00D61DD1" w:rsidRDefault="00D61DD1"/>
          <w:p w:rsidR="00D61DD1" w:rsidRDefault="00D61DD1"/>
          <w:p w:rsidR="00D61DD1" w:rsidRDefault="00D61DD1"/>
          <w:p w:rsidR="00D61DD1" w:rsidRPr="00D61DD1" w:rsidRDefault="00D61DD1">
            <w:pPr>
              <w:rPr>
                <w:b/>
              </w:rPr>
            </w:pPr>
            <w:r w:rsidRPr="00D61DD1">
              <w:rPr>
                <w:b/>
              </w:rPr>
              <w:t>Level 1 voices.</w:t>
            </w:r>
          </w:p>
        </w:tc>
        <w:tc>
          <w:tcPr>
            <w:tcW w:w="1890" w:type="dxa"/>
          </w:tcPr>
          <w:p w:rsidR="002F4D08" w:rsidRDefault="002F4D08">
            <w:r>
              <w:t>Treat the media center and its materials with care.</w:t>
            </w:r>
          </w:p>
          <w:p w:rsidR="00D61DD1" w:rsidRDefault="00D61DD1"/>
          <w:p w:rsidR="00D61DD1" w:rsidRPr="00D61DD1" w:rsidRDefault="00D61DD1">
            <w:pPr>
              <w:rPr>
                <w:b/>
              </w:rPr>
            </w:pPr>
            <w:r w:rsidRPr="00D61DD1">
              <w:rPr>
                <w:b/>
              </w:rPr>
              <w:t>Level 0-1 voices.</w:t>
            </w:r>
          </w:p>
        </w:tc>
        <w:tc>
          <w:tcPr>
            <w:tcW w:w="2160" w:type="dxa"/>
          </w:tcPr>
          <w:p w:rsidR="002F4D08" w:rsidRDefault="002F4D08">
            <w:r>
              <w:t xml:space="preserve">In the AM – Line up when asked. </w:t>
            </w:r>
          </w:p>
          <w:p w:rsidR="002F4D08" w:rsidRDefault="002F4D08">
            <w:r>
              <w:t>In the PM – Speak kindly to one another.</w:t>
            </w:r>
          </w:p>
          <w:p w:rsidR="00D61DD1" w:rsidRPr="00D61DD1" w:rsidRDefault="00D61DD1">
            <w:pPr>
              <w:rPr>
                <w:b/>
              </w:rPr>
            </w:pPr>
            <w:r w:rsidRPr="00D61DD1">
              <w:rPr>
                <w:b/>
              </w:rPr>
              <w:t>Level 2-3 voices.</w:t>
            </w:r>
          </w:p>
        </w:tc>
      </w:tr>
      <w:tr w:rsidR="00263822" w:rsidTr="00155309">
        <w:trPr>
          <w:trHeight w:val="1331"/>
        </w:trPr>
        <w:tc>
          <w:tcPr>
            <w:tcW w:w="2155" w:type="dxa"/>
            <w:shd w:val="clear" w:color="auto" w:fill="FFFFFF" w:themeFill="background1"/>
          </w:tcPr>
          <w:p w:rsidR="00263822" w:rsidRDefault="00127DD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AD3A3B" wp14:editId="409FDBB3">
                  <wp:simplePos x="0" y="0"/>
                  <wp:positionH relativeFrom="column">
                    <wp:posOffset>-10340</wp:posOffset>
                  </wp:positionH>
                  <wp:positionV relativeFrom="paragraph">
                    <wp:posOffset>368044</wp:posOffset>
                  </wp:positionV>
                  <wp:extent cx="1214651" cy="264639"/>
                  <wp:effectExtent l="0" t="0" r="5080" b="2540"/>
                  <wp:wrapNone/>
                  <wp:docPr id="3" name="Picture 3" descr="DKBlueSheep sampl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KBlueSheep sampl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65" cy="26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263822" w:rsidRDefault="00263822"/>
          <w:p w:rsidR="00D7115D" w:rsidRDefault="00D7115D">
            <w:r>
              <w:t>Be prepared and on time every day.</w:t>
            </w:r>
          </w:p>
        </w:tc>
        <w:tc>
          <w:tcPr>
            <w:tcW w:w="1800" w:type="dxa"/>
          </w:tcPr>
          <w:p w:rsidR="00263822" w:rsidRDefault="00263822"/>
          <w:p w:rsidR="00D7115D" w:rsidRDefault="00D7115D">
            <w:r>
              <w:t>Close and lock your locker.</w:t>
            </w:r>
          </w:p>
        </w:tc>
        <w:tc>
          <w:tcPr>
            <w:tcW w:w="1890" w:type="dxa"/>
          </w:tcPr>
          <w:p w:rsidR="00263822" w:rsidRDefault="0095332C" w:rsidP="00D7115D">
            <w:r>
              <w:t>Each lunch every day.</w:t>
            </w:r>
          </w:p>
          <w:p w:rsidR="0095332C" w:rsidRDefault="0095332C" w:rsidP="00D7115D">
            <w:r>
              <w:t>Stay at your table.</w:t>
            </w:r>
          </w:p>
          <w:p w:rsidR="0095332C" w:rsidRPr="00D7115D" w:rsidRDefault="0095332C" w:rsidP="00D7115D">
            <w:r>
              <w:t>Wait quietly to be excused.</w:t>
            </w:r>
          </w:p>
        </w:tc>
        <w:tc>
          <w:tcPr>
            <w:tcW w:w="1890" w:type="dxa"/>
          </w:tcPr>
          <w:p w:rsidR="00263822" w:rsidRDefault="00263822"/>
          <w:p w:rsidR="00264B92" w:rsidRDefault="00264B92">
            <w:r>
              <w:t>Wash your hands every time.</w:t>
            </w:r>
          </w:p>
        </w:tc>
        <w:tc>
          <w:tcPr>
            <w:tcW w:w="1890" w:type="dxa"/>
          </w:tcPr>
          <w:p w:rsidR="00263822" w:rsidRDefault="00263822"/>
          <w:p w:rsidR="002F4D08" w:rsidRDefault="002F4D08">
            <w:r>
              <w:t>Use the technology as you are directed to.</w:t>
            </w:r>
          </w:p>
        </w:tc>
        <w:tc>
          <w:tcPr>
            <w:tcW w:w="2160" w:type="dxa"/>
          </w:tcPr>
          <w:p w:rsidR="00263822" w:rsidRDefault="00263822"/>
          <w:p w:rsidR="002F4D08" w:rsidRDefault="002F4D08">
            <w:r>
              <w:t>Make certain you have everything you need for the day/ evening.</w:t>
            </w:r>
          </w:p>
        </w:tc>
      </w:tr>
      <w:tr w:rsidR="00263822" w:rsidTr="00127DDB">
        <w:trPr>
          <w:trHeight w:val="1691"/>
        </w:trPr>
        <w:tc>
          <w:tcPr>
            <w:tcW w:w="2155" w:type="dxa"/>
            <w:shd w:val="clear" w:color="auto" w:fill="FFFFFF" w:themeFill="background1"/>
          </w:tcPr>
          <w:p w:rsidR="00263822" w:rsidRDefault="00127DD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8B5A1B5" wp14:editId="6B0984E7">
                  <wp:simplePos x="0" y="0"/>
                  <wp:positionH relativeFrom="column">
                    <wp:posOffset>125664</wp:posOffset>
                  </wp:positionH>
                  <wp:positionV relativeFrom="paragraph">
                    <wp:posOffset>378764</wp:posOffset>
                  </wp:positionV>
                  <wp:extent cx="846455" cy="300355"/>
                  <wp:effectExtent l="0" t="0" r="0" b="4445"/>
                  <wp:wrapNone/>
                  <wp:docPr id="4" name="Picture 4" descr="DKBlueSheep sampl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KBlueSheep sampl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</w:tcPr>
          <w:p w:rsidR="00263822" w:rsidRDefault="00263822"/>
          <w:p w:rsidR="00D7115D" w:rsidRDefault="00D7115D">
            <w:r>
              <w:t>Allow your teacher and classmates to speak without being interrupted.</w:t>
            </w:r>
          </w:p>
        </w:tc>
        <w:tc>
          <w:tcPr>
            <w:tcW w:w="1800" w:type="dxa"/>
          </w:tcPr>
          <w:p w:rsidR="00263822" w:rsidRDefault="00263822"/>
          <w:p w:rsidR="00D7115D" w:rsidRDefault="00233495">
            <w:r>
              <w:t>Keep an open pathway for people to walk.</w:t>
            </w:r>
          </w:p>
        </w:tc>
        <w:tc>
          <w:tcPr>
            <w:tcW w:w="1890" w:type="dxa"/>
          </w:tcPr>
          <w:p w:rsidR="00263822" w:rsidRDefault="00263822"/>
          <w:p w:rsidR="00264B92" w:rsidRDefault="00264B92">
            <w:r>
              <w:t>Wait for your table to be called to line.</w:t>
            </w:r>
          </w:p>
        </w:tc>
        <w:tc>
          <w:tcPr>
            <w:tcW w:w="1890" w:type="dxa"/>
          </w:tcPr>
          <w:p w:rsidR="00263822" w:rsidRDefault="00263822"/>
          <w:p w:rsidR="00264B92" w:rsidRDefault="00264B92">
            <w:r>
              <w:t>Wait for your turn.</w:t>
            </w:r>
          </w:p>
        </w:tc>
        <w:tc>
          <w:tcPr>
            <w:tcW w:w="1890" w:type="dxa"/>
          </w:tcPr>
          <w:p w:rsidR="00263822" w:rsidRDefault="00263822"/>
          <w:p w:rsidR="002F4D08" w:rsidRDefault="002F4D08">
            <w:r>
              <w:t>Wait respectfully when checking out a book.</w:t>
            </w:r>
          </w:p>
        </w:tc>
        <w:tc>
          <w:tcPr>
            <w:tcW w:w="2160" w:type="dxa"/>
          </w:tcPr>
          <w:p w:rsidR="00263822" w:rsidRDefault="00263822"/>
          <w:p w:rsidR="002F4D08" w:rsidRDefault="002F4D08">
            <w:r>
              <w:t>Walk carefully down the steps and/or through the halls.  There is no need to rush!</w:t>
            </w:r>
          </w:p>
        </w:tc>
      </w:tr>
      <w:tr w:rsidR="00263822" w:rsidTr="00127DDB">
        <w:trPr>
          <w:trHeight w:val="1700"/>
        </w:trPr>
        <w:tc>
          <w:tcPr>
            <w:tcW w:w="2155" w:type="dxa"/>
            <w:shd w:val="clear" w:color="auto" w:fill="FFFFFF" w:themeFill="background1"/>
          </w:tcPr>
          <w:p w:rsidR="00263822" w:rsidRDefault="00127DD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AFB878" wp14:editId="41448246">
                  <wp:simplePos x="0" y="0"/>
                  <wp:positionH relativeFrom="column">
                    <wp:posOffset>248835</wp:posOffset>
                  </wp:positionH>
                  <wp:positionV relativeFrom="paragraph">
                    <wp:posOffset>376167</wp:posOffset>
                  </wp:positionV>
                  <wp:extent cx="655320" cy="300355"/>
                  <wp:effectExtent l="0" t="0" r="0" b="4445"/>
                  <wp:wrapNone/>
                  <wp:docPr id="5" name="Picture 5" descr="DKBlueSheep sampl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KBlueSheep sampl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</w:tcPr>
          <w:p w:rsidR="00263822" w:rsidRDefault="00263822"/>
          <w:p w:rsidR="00D7115D" w:rsidRDefault="00D7115D">
            <w:r>
              <w:t>Allow other students to make mistakes.  Encourage others to do their best.</w:t>
            </w:r>
          </w:p>
        </w:tc>
        <w:tc>
          <w:tcPr>
            <w:tcW w:w="1800" w:type="dxa"/>
          </w:tcPr>
          <w:p w:rsidR="00263822" w:rsidRDefault="00263822"/>
          <w:p w:rsidR="00D7115D" w:rsidRDefault="00D7115D">
            <w:r>
              <w:t>Help others if they need it.  It may be with their lockers or dropped items.</w:t>
            </w:r>
          </w:p>
        </w:tc>
        <w:tc>
          <w:tcPr>
            <w:tcW w:w="1890" w:type="dxa"/>
          </w:tcPr>
          <w:p w:rsidR="00D7115D" w:rsidRDefault="0095332C" w:rsidP="00155309">
            <w:r>
              <w:t>Include all students at your table.</w:t>
            </w:r>
          </w:p>
          <w:p w:rsidR="0095332C" w:rsidRDefault="0095332C" w:rsidP="00155309"/>
          <w:p w:rsidR="0095332C" w:rsidRDefault="0095332C" w:rsidP="00155309">
            <w:r>
              <w:t xml:space="preserve">Speak kindly to each other. </w:t>
            </w:r>
          </w:p>
        </w:tc>
        <w:tc>
          <w:tcPr>
            <w:tcW w:w="1890" w:type="dxa"/>
          </w:tcPr>
          <w:p w:rsidR="00263822" w:rsidRDefault="00263822"/>
          <w:p w:rsidR="00264B92" w:rsidRDefault="00264B92">
            <w:r>
              <w:t xml:space="preserve">Say hello to teachers and students on your way back to class. </w:t>
            </w:r>
          </w:p>
        </w:tc>
        <w:tc>
          <w:tcPr>
            <w:tcW w:w="1890" w:type="dxa"/>
          </w:tcPr>
          <w:p w:rsidR="00263822" w:rsidRDefault="00263822"/>
          <w:p w:rsidR="002F4D08" w:rsidRDefault="002F4D08">
            <w:r>
              <w:t>Always say please and thank you!</w:t>
            </w:r>
          </w:p>
        </w:tc>
        <w:tc>
          <w:tcPr>
            <w:tcW w:w="2160" w:type="dxa"/>
          </w:tcPr>
          <w:p w:rsidR="00263822" w:rsidRDefault="00263822"/>
          <w:p w:rsidR="002F4D08" w:rsidRDefault="002F4D08">
            <w:r>
              <w:t>Say goodbye</w:t>
            </w:r>
            <w:r w:rsidR="0095332C">
              <w:t xml:space="preserve"> and speak kindly</w:t>
            </w:r>
            <w:r>
              <w:t xml:space="preserve"> to your teachers and your classmates.</w:t>
            </w:r>
          </w:p>
        </w:tc>
      </w:tr>
      <w:tr w:rsidR="00263822" w:rsidTr="00127DDB">
        <w:trPr>
          <w:trHeight w:val="1799"/>
        </w:trPr>
        <w:tc>
          <w:tcPr>
            <w:tcW w:w="2155" w:type="dxa"/>
            <w:shd w:val="clear" w:color="auto" w:fill="FFFFFF" w:themeFill="background1"/>
          </w:tcPr>
          <w:p w:rsidR="00263822" w:rsidRDefault="00127DD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ECBE20C" wp14:editId="6EABDAA5">
                  <wp:simplePos x="0" y="0"/>
                  <wp:positionH relativeFrom="column">
                    <wp:posOffset>71073</wp:posOffset>
                  </wp:positionH>
                  <wp:positionV relativeFrom="paragraph">
                    <wp:posOffset>355477</wp:posOffset>
                  </wp:positionV>
                  <wp:extent cx="1105535" cy="300355"/>
                  <wp:effectExtent l="0" t="0" r="0" b="4445"/>
                  <wp:wrapNone/>
                  <wp:docPr id="6" name="Picture 6" descr="DKBlueSheep sampl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KBlueSheep sampl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</w:tcPr>
          <w:p w:rsidR="00263822" w:rsidRDefault="00263822"/>
          <w:p w:rsidR="00D7115D" w:rsidRDefault="00D7115D">
            <w:r>
              <w:t xml:space="preserve">Clean up after yourself. Take care of classroom items.  </w:t>
            </w:r>
          </w:p>
        </w:tc>
        <w:tc>
          <w:tcPr>
            <w:tcW w:w="1800" w:type="dxa"/>
          </w:tcPr>
          <w:p w:rsidR="00263822" w:rsidRDefault="00263822"/>
          <w:p w:rsidR="00D7115D" w:rsidRDefault="00233495">
            <w:r>
              <w:t>Clean up after yourself.</w:t>
            </w:r>
          </w:p>
          <w:p w:rsidR="00D7115D" w:rsidRDefault="00D7115D" w:rsidP="00233495">
            <w:r>
              <w:t xml:space="preserve">Say hello to </w:t>
            </w:r>
            <w:r w:rsidR="00233495">
              <w:t>anyone you might see.</w:t>
            </w:r>
          </w:p>
        </w:tc>
        <w:tc>
          <w:tcPr>
            <w:tcW w:w="1890" w:type="dxa"/>
          </w:tcPr>
          <w:p w:rsidR="00263822" w:rsidRDefault="00263822"/>
          <w:p w:rsidR="00D7115D" w:rsidRDefault="002F4D08">
            <w:r>
              <w:t xml:space="preserve">Clean up </w:t>
            </w:r>
            <w:r w:rsidR="00D7115D">
              <w:t>your trash.</w:t>
            </w:r>
          </w:p>
          <w:p w:rsidR="0095332C" w:rsidRDefault="0095332C"/>
          <w:p w:rsidR="0095332C" w:rsidRDefault="0095332C">
            <w:r>
              <w:t>Be a good example to others.</w:t>
            </w:r>
            <w:bookmarkStart w:id="0" w:name="_GoBack"/>
            <w:bookmarkEnd w:id="0"/>
          </w:p>
          <w:p w:rsidR="00D7115D" w:rsidRDefault="00D7115D"/>
        </w:tc>
        <w:tc>
          <w:tcPr>
            <w:tcW w:w="1890" w:type="dxa"/>
          </w:tcPr>
          <w:p w:rsidR="00263822" w:rsidRDefault="00263822"/>
          <w:p w:rsidR="00264B92" w:rsidRDefault="00264B92">
            <w:r>
              <w:t>Always flush and throw paper towels in the garbage.</w:t>
            </w:r>
          </w:p>
        </w:tc>
        <w:tc>
          <w:tcPr>
            <w:tcW w:w="1890" w:type="dxa"/>
          </w:tcPr>
          <w:p w:rsidR="00263822" w:rsidRDefault="00263822"/>
          <w:p w:rsidR="002F4D08" w:rsidRDefault="002F4D08">
            <w:r>
              <w:t>Put things back where you found them.</w:t>
            </w:r>
          </w:p>
        </w:tc>
        <w:tc>
          <w:tcPr>
            <w:tcW w:w="2160" w:type="dxa"/>
          </w:tcPr>
          <w:p w:rsidR="00263822" w:rsidRDefault="00263822"/>
          <w:p w:rsidR="002F4D08" w:rsidRDefault="00F01DC6">
            <w:r>
              <w:t xml:space="preserve">Take all of your belongings with you and place litter in the trash cans. </w:t>
            </w:r>
          </w:p>
        </w:tc>
      </w:tr>
    </w:tbl>
    <w:p w:rsidR="0003783B" w:rsidRDefault="0003783B"/>
    <w:sectPr w:rsidR="0003783B" w:rsidSect="00127DDB">
      <w:headerReference w:type="default" r:id="rId13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8D" w:rsidRDefault="00DE2E8D" w:rsidP="00127DDB">
      <w:pPr>
        <w:spacing w:after="0" w:line="240" w:lineRule="auto"/>
      </w:pPr>
      <w:r>
        <w:separator/>
      </w:r>
    </w:p>
  </w:endnote>
  <w:endnote w:type="continuationSeparator" w:id="0">
    <w:p w:rsidR="00DE2E8D" w:rsidRDefault="00DE2E8D" w:rsidP="0012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8D" w:rsidRDefault="00DE2E8D" w:rsidP="00127DDB">
      <w:pPr>
        <w:spacing w:after="0" w:line="240" w:lineRule="auto"/>
      </w:pPr>
      <w:r>
        <w:separator/>
      </w:r>
    </w:p>
  </w:footnote>
  <w:footnote w:type="continuationSeparator" w:id="0">
    <w:p w:rsidR="00DE2E8D" w:rsidRDefault="00DE2E8D" w:rsidP="0012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DB" w:rsidRPr="00127DDB" w:rsidRDefault="00127DDB" w:rsidP="00127DDB">
    <w:pPr>
      <w:pStyle w:val="Header"/>
      <w:jc w:val="center"/>
      <w:rPr>
        <w:rFonts w:ascii="AR ESSENCE" w:hAnsi="AR ESSENCE"/>
        <w:sz w:val="44"/>
        <w:szCs w:val="44"/>
      </w:rPr>
    </w:pPr>
    <w:r w:rsidRPr="00127DDB">
      <w:rPr>
        <w:rFonts w:ascii="AR ESSENCE" w:hAnsi="AR ESSENCE"/>
        <w:sz w:val="44"/>
        <w:szCs w:val="44"/>
      </w:rPr>
      <w:t>Bell Oaks Behavior Expectations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34D7"/>
    <w:multiLevelType w:val="hybridMultilevel"/>
    <w:tmpl w:val="941A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22"/>
    <w:rsid w:val="0003783B"/>
    <w:rsid w:val="00127DDB"/>
    <w:rsid w:val="00155309"/>
    <w:rsid w:val="00215071"/>
    <w:rsid w:val="00233495"/>
    <w:rsid w:val="00263822"/>
    <w:rsid w:val="00264B92"/>
    <w:rsid w:val="00282719"/>
    <w:rsid w:val="002F4D08"/>
    <w:rsid w:val="0095332C"/>
    <w:rsid w:val="00BC2C34"/>
    <w:rsid w:val="00D61DD1"/>
    <w:rsid w:val="00D7115D"/>
    <w:rsid w:val="00DE2E8D"/>
    <w:rsid w:val="00ED6027"/>
    <w:rsid w:val="00F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0563E-984F-4F13-88C5-D2F7293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DB"/>
  </w:style>
  <w:style w:type="paragraph" w:styleId="Footer">
    <w:name w:val="footer"/>
    <w:basedOn w:val="Normal"/>
    <w:link w:val="FooterChar"/>
    <w:uiPriority w:val="99"/>
    <w:unhideWhenUsed/>
    <w:rsid w:val="0012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DB"/>
  </w:style>
  <w:style w:type="paragraph" w:styleId="BalloonText">
    <w:name w:val="Balloon Text"/>
    <w:basedOn w:val="Normal"/>
    <w:link w:val="BalloonTextChar"/>
    <w:uiPriority w:val="99"/>
    <w:semiHidden/>
    <w:unhideWhenUsed/>
    <w:rsid w:val="00ED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Gleason</dc:creator>
  <cp:keywords/>
  <dc:description/>
  <cp:lastModifiedBy>Melissa Gleason</cp:lastModifiedBy>
  <cp:revision>9</cp:revision>
  <cp:lastPrinted>2016-08-24T12:04:00Z</cp:lastPrinted>
  <dcterms:created xsi:type="dcterms:W3CDTF">2016-08-24T11:42:00Z</dcterms:created>
  <dcterms:modified xsi:type="dcterms:W3CDTF">2016-09-28T17:37:00Z</dcterms:modified>
</cp:coreProperties>
</file>